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5C74A" w14:textId="0007890A" w:rsidR="008E484E" w:rsidRDefault="008E484E" w:rsidP="008E484E">
      <w:r>
        <w:rPr>
          <w:rFonts w:hint="eastAsia"/>
        </w:rPr>
        <w:t>資料</w:t>
      </w:r>
    </w:p>
    <w:p w14:paraId="04BB6469" w14:textId="63F9C500" w:rsidR="008E484E" w:rsidRPr="008E484E" w:rsidRDefault="008E484E" w:rsidP="008E484E">
      <w:pPr>
        <w:jc w:val="center"/>
        <w:rPr>
          <w:sz w:val="40"/>
        </w:rPr>
      </w:pPr>
      <w:r w:rsidRPr="008E484E">
        <w:rPr>
          <w:rFonts w:hint="eastAsia"/>
          <w:sz w:val="40"/>
        </w:rPr>
        <w:t>20</w:t>
      </w:r>
      <w:r w:rsidR="00105272">
        <w:rPr>
          <w:sz w:val="40"/>
        </w:rPr>
        <w:t>23</w:t>
      </w:r>
      <w:r w:rsidRPr="008E484E">
        <w:rPr>
          <w:rFonts w:hint="eastAsia"/>
          <w:sz w:val="40"/>
        </w:rPr>
        <w:t xml:space="preserve">年度前期学生大会　</w:t>
      </w:r>
      <w:r>
        <w:rPr>
          <w:sz w:val="40"/>
        </w:rPr>
        <w:t>「</w:t>
      </w:r>
      <w:r w:rsidRPr="008E484E">
        <w:rPr>
          <w:rFonts w:hint="eastAsia"/>
          <w:sz w:val="40"/>
        </w:rPr>
        <w:t>委任状</w:t>
      </w:r>
      <w:r>
        <w:rPr>
          <w:sz w:val="40"/>
        </w:rPr>
        <w:t>」</w:t>
      </w:r>
      <w:r w:rsidRPr="008E484E">
        <w:rPr>
          <w:rFonts w:hint="eastAsia"/>
          <w:sz w:val="40"/>
        </w:rPr>
        <w:t>について</w:t>
      </w:r>
    </w:p>
    <w:p w14:paraId="2407D3CF" w14:textId="4D2EDC51" w:rsidR="008E484E" w:rsidRDefault="008E484E" w:rsidP="008E484E">
      <w:pPr>
        <w:jc w:val="right"/>
      </w:pPr>
      <w:r>
        <w:rPr>
          <w:rFonts w:hint="eastAsia"/>
        </w:rPr>
        <w:t xml:space="preserve">文責　</w:t>
      </w:r>
      <w:r w:rsidR="00105272">
        <w:rPr>
          <w:rFonts w:hint="eastAsia"/>
        </w:rPr>
        <w:t>城田</w:t>
      </w:r>
      <w:r>
        <w:rPr>
          <w:rFonts w:hint="eastAsia"/>
        </w:rPr>
        <w:t xml:space="preserve"> </w:t>
      </w:r>
      <w:r w:rsidR="00105272">
        <w:rPr>
          <w:rFonts w:hint="eastAsia"/>
        </w:rPr>
        <w:t>浩平</w:t>
      </w:r>
    </w:p>
    <w:p w14:paraId="5B55607F" w14:textId="77777777" w:rsidR="008E484E" w:rsidRDefault="008E484E" w:rsidP="008E484E"/>
    <w:p w14:paraId="7563E018" w14:textId="77777777" w:rsidR="00702577" w:rsidRDefault="008E484E" w:rsidP="008E484E">
      <w:r>
        <w:rPr>
          <w:rFonts w:hint="eastAsia"/>
        </w:rPr>
        <w:t xml:space="preserve">　</w:t>
      </w:r>
      <w:r>
        <w:t>学生大会に関わる「</w:t>
      </w:r>
      <w:r>
        <w:rPr>
          <w:rFonts w:hint="eastAsia"/>
        </w:rPr>
        <w:t>委任状</w:t>
      </w:r>
      <w:r>
        <w:t>」について</w:t>
      </w:r>
      <w:r>
        <w:rPr>
          <w:rFonts w:hint="eastAsia"/>
        </w:rPr>
        <w:t>本資料</w:t>
      </w:r>
      <w:r>
        <w:t>では説明します。本資料をよく読み、「委任状」を提出してくださ</w:t>
      </w:r>
      <w:r w:rsidR="00702577">
        <w:rPr>
          <w:rFonts w:hint="eastAsia"/>
        </w:rPr>
        <w:t>い</w:t>
      </w:r>
      <w:r w:rsidR="00702577">
        <w:t>。本資料記載の注意事項が守られていない場合、「委任状」が受理されないことがあります。</w:t>
      </w:r>
    </w:p>
    <w:p w14:paraId="1398F182" w14:textId="77777777" w:rsidR="008E484E" w:rsidRDefault="008E484E" w:rsidP="008E484E"/>
    <w:p w14:paraId="6D75B435" w14:textId="77777777" w:rsidR="008E484E" w:rsidRDefault="008E484E" w:rsidP="008E484E">
      <w:pPr>
        <w:pStyle w:val="a3"/>
        <w:numPr>
          <w:ilvl w:val="0"/>
          <w:numId w:val="1"/>
        </w:numPr>
        <w:ind w:leftChars="0"/>
      </w:pPr>
      <w:r>
        <w:t>「委任状」とは</w:t>
      </w:r>
    </w:p>
    <w:p w14:paraId="578F46FE" w14:textId="044CBC3D" w:rsidR="008E484E" w:rsidRDefault="008E484E" w:rsidP="00BE60F4">
      <w:pPr>
        <w:pStyle w:val="a3"/>
        <w:ind w:leftChars="0" w:left="480"/>
      </w:pPr>
      <w:r>
        <w:t>→</w:t>
      </w:r>
      <w:r w:rsidR="00BE60F4">
        <w:t>団体登録申請規約記載の通り、代表者・副代表</w:t>
      </w:r>
      <w:r w:rsidR="00BE60F4">
        <w:rPr>
          <w:rFonts w:hint="eastAsia"/>
        </w:rPr>
        <w:t>者</w:t>
      </w:r>
      <w:r w:rsidR="00BE60F4">
        <w:t>の学生大会への出席は義務付けられています</w:t>
      </w:r>
      <w:r w:rsidR="00BE60F4">
        <w:rPr>
          <w:rFonts w:hint="eastAsia"/>
        </w:rPr>
        <w:t>。</w:t>
      </w:r>
      <w:r w:rsidR="00BE60F4">
        <w:t>万が一、</w:t>
      </w:r>
      <w:r>
        <w:rPr>
          <w:rFonts w:hint="eastAsia"/>
        </w:rPr>
        <w:t>都合が合わず</w:t>
      </w:r>
      <w:r>
        <w:t>学生大会に</w:t>
      </w:r>
      <w:r>
        <w:rPr>
          <w:rFonts w:hint="eastAsia"/>
        </w:rPr>
        <w:t>出席できない場合に</w:t>
      </w:r>
      <w:r>
        <w:t>申請できる書類</w:t>
      </w:r>
      <w:r w:rsidR="00BE60F4">
        <w:t>が「委任状」</w:t>
      </w:r>
      <w:r>
        <w:t>です。提出</w:t>
      </w:r>
      <w:r>
        <w:rPr>
          <w:rFonts w:hint="eastAsia"/>
        </w:rPr>
        <w:t>によって</w:t>
      </w:r>
      <w:r>
        <w:t>、</w:t>
      </w:r>
      <w:r>
        <w:rPr>
          <w:rFonts w:hint="eastAsia"/>
        </w:rPr>
        <w:t>代理人が</w:t>
      </w:r>
      <w:r>
        <w:t>出席することも可能になります。</w:t>
      </w:r>
    </w:p>
    <w:p w14:paraId="2EA37449" w14:textId="77777777" w:rsidR="008E484E" w:rsidRDefault="008E484E" w:rsidP="008E484E">
      <w:pPr>
        <w:pStyle w:val="a3"/>
        <w:ind w:leftChars="0" w:left="480"/>
      </w:pPr>
    </w:p>
    <w:p w14:paraId="4FB0F194" w14:textId="77777777" w:rsidR="008E484E" w:rsidRDefault="008E484E" w:rsidP="008E484E">
      <w:pPr>
        <w:pStyle w:val="a3"/>
        <w:numPr>
          <w:ilvl w:val="0"/>
          <w:numId w:val="1"/>
        </w:numPr>
        <w:ind w:leftChars="0"/>
      </w:pPr>
      <w:r>
        <w:rPr>
          <w:rFonts w:hint="eastAsia"/>
        </w:rPr>
        <w:t>提出</w:t>
      </w:r>
      <w:r>
        <w:t>要項</w:t>
      </w:r>
    </w:p>
    <w:p w14:paraId="5230AB88" w14:textId="19835E1F" w:rsidR="008E484E" w:rsidRDefault="008E484E" w:rsidP="008E484E">
      <w:pPr>
        <w:pStyle w:val="a3"/>
        <w:numPr>
          <w:ilvl w:val="0"/>
          <w:numId w:val="2"/>
        </w:numPr>
        <w:ind w:leftChars="0"/>
      </w:pPr>
      <w:r>
        <w:t>提出書類</w:t>
      </w:r>
      <w:r>
        <w:t>→</w:t>
      </w:r>
      <w:r>
        <w:t>「</w:t>
      </w:r>
      <w:r>
        <w:t>20</w:t>
      </w:r>
      <w:r w:rsidR="00105272">
        <w:t>23</w:t>
      </w:r>
      <w:r>
        <w:t>年度学生大会　委任状」</w:t>
      </w:r>
      <w:r>
        <w:t>(Excel</w:t>
      </w:r>
      <w:r>
        <w:t>ファイル</w:t>
      </w:r>
      <w:r>
        <w:t>)</w:t>
      </w:r>
    </w:p>
    <w:p w14:paraId="30316868" w14:textId="476186B5" w:rsidR="008E484E" w:rsidRDefault="008E484E" w:rsidP="008E484E">
      <w:pPr>
        <w:pStyle w:val="a3"/>
        <w:numPr>
          <w:ilvl w:val="0"/>
          <w:numId w:val="2"/>
        </w:numPr>
        <w:ind w:leftChars="0"/>
      </w:pPr>
      <w:r w:rsidRPr="00BE60F4">
        <w:rPr>
          <w:spacing w:val="52"/>
          <w:kern w:val="0"/>
          <w:fitText w:val="840" w:id="1978987776"/>
        </w:rPr>
        <w:t>提出</w:t>
      </w:r>
      <w:r w:rsidRPr="00BE60F4">
        <w:rPr>
          <w:spacing w:val="1"/>
          <w:kern w:val="0"/>
          <w:fitText w:val="840" w:id="1978987776"/>
        </w:rPr>
        <w:t>先</w:t>
      </w:r>
      <w:r>
        <w:t>→</w:t>
      </w:r>
      <w:r w:rsidRPr="0047325F">
        <w:rPr>
          <w:rFonts w:hint="eastAsia"/>
          <w:b/>
          <w:bCs/>
        </w:rPr>
        <w:t>学友会メールアドレス</w:t>
      </w:r>
      <w:r w:rsidRPr="0047325F">
        <w:rPr>
          <w:b/>
          <w:bCs/>
        </w:rPr>
        <w:t>(stdass@</w:t>
      </w:r>
      <w:r w:rsidR="00FD643C" w:rsidRPr="0047325F">
        <w:rPr>
          <w:b/>
          <w:bCs/>
        </w:rPr>
        <w:t>edtus.onmicrosoft.com</w:t>
      </w:r>
      <w:r w:rsidRPr="0047325F">
        <w:rPr>
          <w:b/>
          <w:bCs/>
        </w:rPr>
        <w:t>)</w:t>
      </w:r>
    </w:p>
    <w:p w14:paraId="727F3C1D" w14:textId="1C5BFC73" w:rsidR="008E484E" w:rsidRDefault="008E484E" w:rsidP="008E484E">
      <w:pPr>
        <w:pStyle w:val="a3"/>
        <w:numPr>
          <w:ilvl w:val="0"/>
          <w:numId w:val="2"/>
        </w:numPr>
        <w:ind w:leftChars="0"/>
      </w:pPr>
      <w:r>
        <w:rPr>
          <w:rFonts w:hint="eastAsia"/>
        </w:rPr>
        <w:t>提出期間</w:t>
      </w:r>
      <w:r>
        <w:t>→</w:t>
      </w:r>
      <w:r w:rsidRPr="00A2716C">
        <w:rPr>
          <w:b/>
          <w:bCs/>
        </w:rPr>
        <w:t>20</w:t>
      </w:r>
      <w:r w:rsidR="00105272" w:rsidRPr="00A2716C">
        <w:rPr>
          <w:b/>
          <w:bCs/>
        </w:rPr>
        <w:t>23</w:t>
      </w:r>
      <w:r w:rsidRPr="00A2716C">
        <w:rPr>
          <w:b/>
          <w:bCs/>
        </w:rPr>
        <w:t>年</w:t>
      </w:r>
      <w:r w:rsidRPr="00A2716C">
        <w:rPr>
          <w:b/>
          <w:bCs/>
        </w:rPr>
        <w:t>6</w:t>
      </w:r>
      <w:r w:rsidRPr="00A2716C">
        <w:rPr>
          <w:b/>
          <w:bCs/>
        </w:rPr>
        <w:t>月</w:t>
      </w:r>
      <w:r w:rsidR="00187464" w:rsidRPr="00A2716C">
        <w:rPr>
          <w:rFonts w:hint="eastAsia"/>
          <w:b/>
          <w:bCs/>
        </w:rPr>
        <w:t>1</w:t>
      </w:r>
      <w:r w:rsidR="00187464" w:rsidRPr="00A2716C">
        <w:rPr>
          <w:b/>
          <w:bCs/>
        </w:rPr>
        <w:t>1</w:t>
      </w:r>
      <w:r w:rsidRPr="00A2716C">
        <w:rPr>
          <w:b/>
          <w:bCs/>
        </w:rPr>
        <w:t>日</w:t>
      </w:r>
      <w:r w:rsidRPr="00A2716C">
        <w:rPr>
          <w:b/>
          <w:bCs/>
        </w:rPr>
        <w:t>(</w:t>
      </w:r>
      <w:r w:rsidR="00187464" w:rsidRPr="00A2716C">
        <w:rPr>
          <w:rFonts w:hint="eastAsia"/>
          <w:b/>
          <w:bCs/>
        </w:rPr>
        <w:t>日</w:t>
      </w:r>
      <w:r w:rsidRPr="00A2716C">
        <w:rPr>
          <w:b/>
          <w:bCs/>
        </w:rPr>
        <w:t>)</w:t>
      </w:r>
      <w:r w:rsidRPr="00A2716C">
        <w:rPr>
          <w:b/>
          <w:bCs/>
        </w:rPr>
        <w:t>〜同年</w:t>
      </w:r>
      <w:r w:rsidRPr="00A2716C">
        <w:rPr>
          <w:b/>
          <w:bCs/>
        </w:rPr>
        <w:t>6</w:t>
      </w:r>
      <w:r w:rsidRPr="00A2716C">
        <w:rPr>
          <w:b/>
          <w:bCs/>
        </w:rPr>
        <w:t>月</w:t>
      </w:r>
      <w:r w:rsidR="00187464" w:rsidRPr="00A2716C">
        <w:rPr>
          <w:rFonts w:hint="eastAsia"/>
          <w:b/>
          <w:bCs/>
        </w:rPr>
        <w:t>3</w:t>
      </w:r>
      <w:r w:rsidR="00187464" w:rsidRPr="00A2716C">
        <w:rPr>
          <w:b/>
          <w:bCs/>
        </w:rPr>
        <w:t>0</w:t>
      </w:r>
      <w:r w:rsidRPr="00A2716C">
        <w:rPr>
          <w:b/>
          <w:bCs/>
        </w:rPr>
        <w:t>日</w:t>
      </w:r>
      <w:r w:rsidRPr="00A2716C">
        <w:rPr>
          <w:b/>
          <w:bCs/>
        </w:rPr>
        <w:t>(</w:t>
      </w:r>
      <w:r w:rsidR="00C544CC" w:rsidRPr="00A2716C">
        <w:rPr>
          <w:rFonts w:hint="eastAsia"/>
          <w:b/>
          <w:bCs/>
        </w:rPr>
        <w:t>金</w:t>
      </w:r>
      <w:r w:rsidRPr="00A2716C">
        <w:rPr>
          <w:b/>
          <w:bCs/>
        </w:rPr>
        <w:t>)</w:t>
      </w:r>
      <w:r w:rsidR="003569EE" w:rsidRPr="00A2716C">
        <w:rPr>
          <w:b/>
          <w:bCs/>
        </w:rPr>
        <w:t>23</w:t>
      </w:r>
      <w:r w:rsidRPr="00A2716C">
        <w:rPr>
          <w:b/>
          <w:bCs/>
        </w:rPr>
        <w:t>：</w:t>
      </w:r>
      <w:r w:rsidR="003569EE" w:rsidRPr="00A2716C">
        <w:rPr>
          <w:rFonts w:hint="eastAsia"/>
          <w:b/>
          <w:bCs/>
        </w:rPr>
        <w:t>5</w:t>
      </w:r>
      <w:r w:rsidR="003569EE" w:rsidRPr="00A2716C">
        <w:rPr>
          <w:b/>
          <w:bCs/>
        </w:rPr>
        <w:t>9</w:t>
      </w:r>
    </w:p>
    <w:p w14:paraId="163218AD" w14:textId="7E7C1735" w:rsidR="008E484E" w:rsidRDefault="008E484E" w:rsidP="008E484E">
      <w:pPr>
        <w:pStyle w:val="a3"/>
        <w:numPr>
          <w:ilvl w:val="0"/>
          <w:numId w:val="2"/>
        </w:numPr>
        <w:ind w:leftChars="0"/>
      </w:pPr>
      <w:r>
        <w:rPr>
          <w:rFonts w:hint="eastAsia"/>
        </w:rPr>
        <w:t>提出方法</w:t>
      </w:r>
    </w:p>
    <w:p w14:paraId="1AE96D4E" w14:textId="77777777" w:rsidR="008E484E" w:rsidRDefault="008E484E" w:rsidP="008E484E">
      <w:pPr>
        <w:pStyle w:val="a3"/>
        <w:numPr>
          <w:ilvl w:val="0"/>
          <w:numId w:val="3"/>
        </w:numPr>
        <w:ind w:leftChars="0"/>
      </w:pPr>
      <w:r>
        <w:t>学友会</w:t>
      </w:r>
      <w:r>
        <w:t>Web</w:t>
      </w:r>
      <w:r>
        <w:t>ページ掲載予定の</w:t>
      </w:r>
      <w:r>
        <w:t>Excel</w:t>
      </w:r>
      <w:r>
        <w:t>ファイルをダウンロード</w:t>
      </w:r>
    </w:p>
    <w:p w14:paraId="002A3A73" w14:textId="35AB9E22" w:rsidR="00BE60F4" w:rsidRDefault="00BE60F4" w:rsidP="00BE60F4">
      <w:pPr>
        <w:pStyle w:val="a3"/>
        <w:numPr>
          <w:ilvl w:val="0"/>
          <w:numId w:val="3"/>
        </w:numPr>
        <w:ind w:leftChars="0"/>
      </w:pPr>
      <w:r>
        <w:rPr>
          <w:rFonts w:hint="eastAsia"/>
        </w:rPr>
        <w:t>下記</w:t>
      </w:r>
      <w:r>
        <w:t>記入事項を記入</w:t>
      </w:r>
    </w:p>
    <w:p w14:paraId="2D8FF12F" w14:textId="1C1954BD" w:rsidR="00BE60F4" w:rsidRPr="00BE60F4" w:rsidRDefault="00BE60F4" w:rsidP="00BE60F4">
      <w:pPr>
        <w:pStyle w:val="a3"/>
        <w:ind w:leftChars="0" w:left="1440"/>
        <w:rPr>
          <w:rFonts w:asciiTheme="minorEastAsia" w:hAnsiTheme="minorEastAsia" w:cs="Calibri"/>
        </w:rPr>
      </w:pPr>
      <w:r w:rsidRPr="00BE60F4">
        <w:rPr>
          <w:rFonts w:asciiTheme="minorEastAsia" w:hAnsiTheme="minorEastAsia" w:cs="Calibri"/>
        </w:rPr>
        <w:t>①</w:t>
      </w:r>
      <w:r>
        <w:rPr>
          <w:rFonts w:asciiTheme="minorEastAsia" w:hAnsiTheme="minorEastAsia" w:cs="Calibri"/>
        </w:rPr>
        <w:t>は必須</w:t>
      </w:r>
      <w:r>
        <w:rPr>
          <w:rFonts w:asciiTheme="minorEastAsia" w:hAnsiTheme="minorEastAsia" w:cs="Calibri" w:hint="eastAsia"/>
        </w:rPr>
        <w:t>、</w:t>
      </w:r>
      <w:r>
        <w:rPr>
          <w:rFonts w:asciiTheme="minorEastAsia" w:hAnsiTheme="minorEastAsia" w:cs="Calibri"/>
        </w:rPr>
        <w:t>②は代理人を出す場合のみ記入</w:t>
      </w:r>
    </w:p>
    <w:p w14:paraId="5F30FE6D" w14:textId="77777777" w:rsidR="008E484E" w:rsidRDefault="00702577" w:rsidP="008E484E">
      <w:pPr>
        <w:pStyle w:val="a3"/>
        <w:numPr>
          <w:ilvl w:val="0"/>
          <w:numId w:val="3"/>
        </w:numPr>
        <w:ind w:leftChars="0"/>
      </w:pPr>
      <w:r>
        <w:t>学友会メールアドレスへ</w:t>
      </w:r>
      <w:r>
        <w:rPr>
          <w:rFonts w:hint="eastAsia"/>
        </w:rPr>
        <w:t>送信</w:t>
      </w:r>
      <w:r>
        <w:t>・提出</w:t>
      </w:r>
    </w:p>
    <w:p w14:paraId="759D85FE" w14:textId="77777777" w:rsidR="008E484E" w:rsidRDefault="008E484E" w:rsidP="008E484E">
      <w:pPr>
        <w:pStyle w:val="a3"/>
        <w:ind w:leftChars="0" w:left="480"/>
      </w:pPr>
    </w:p>
    <w:p w14:paraId="372A5EC7" w14:textId="77777777" w:rsidR="00702577" w:rsidRDefault="008E484E" w:rsidP="00702577">
      <w:pPr>
        <w:pStyle w:val="a3"/>
        <w:numPr>
          <w:ilvl w:val="0"/>
          <w:numId w:val="1"/>
        </w:numPr>
        <w:ind w:leftChars="0"/>
      </w:pPr>
      <w:r>
        <w:t>「</w:t>
      </w:r>
      <w:r>
        <w:rPr>
          <w:rFonts w:hint="eastAsia"/>
        </w:rPr>
        <w:t>委任状</w:t>
      </w:r>
      <w:r>
        <w:t>」記入事項</w:t>
      </w:r>
    </w:p>
    <w:p w14:paraId="6F82DBB8" w14:textId="77777777" w:rsidR="00702577" w:rsidRDefault="00702577" w:rsidP="00702577">
      <w:pPr>
        <w:pStyle w:val="a3"/>
        <w:ind w:leftChars="0" w:left="480"/>
      </w:pPr>
      <w:r>
        <w:t>記入事項は以下の通りです。</w:t>
      </w:r>
    </w:p>
    <w:p w14:paraId="0A342379" w14:textId="77777777" w:rsidR="00702577" w:rsidRDefault="00702577" w:rsidP="00702577">
      <w:pPr>
        <w:pStyle w:val="a3"/>
        <w:numPr>
          <w:ilvl w:val="0"/>
          <w:numId w:val="4"/>
        </w:numPr>
        <w:ind w:leftChars="0"/>
      </w:pPr>
      <w:r>
        <w:t>会議を欠席する人</w:t>
      </w:r>
      <w:r>
        <w:t>(</w:t>
      </w:r>
      <w:r>
        <w:t>代表者もしくは副代表者</w:t>
      </w:r>
      <w:r>
        <w:t>)</w:t>
      </w:r>
    </w:p>
    <w:p w14:paraId="0D4195BA" w14:textId="77777777" w:rsidR="00702577" w:rsidRDefault="00702577" w:rsidP="00702577">
      <w:pPr>
        <w:pStyle w:val="a3"/>
        <w:numPr>
          <w:ilvl w:val="0"/>
          <w:numId w:val="5"/>
        </w:numPr>
        <w:ind w:leftChars="0"/>
      </w:pPr>
      <w:r>
        <w:t>団体正式名称</w:t>
      </w:r>
    </w:p>
    <w:p w14:paraId="2819BFF6" w14:textId="77777777" w:rsidR="00702577" w:rsidRDefault="00702577" w:rsidP="00702577">
      <w:pPr>
        <w:pStyle w:val="a3"/>
        <w:numPr>
          <w:ilvl w:val="0"/>
          <w:numId w:val="5"/>
        </w:numPr>
        <w:ind w:leftChars="0"/>
      </w:pPr>
      <w:r>
        <w:rPr>
          <w:rFonts w:hint="eastAsia"/>
        </w:rPr>
        <w:t>役職</w:t>
      </w:r>
      <w:r>
        <w:t>(</w:t>
      </w:r>
      <w:r>
        <w:t>代表者・副代表者のいずれかを選択</w:t>
      </w:r>
      <w:r>
        <w:t>)</w:t>
      </w:r>
    </w:p>
    <w:p w14:paraId="7EE60D77" w14:textId="77777777" w:rsidR="00702577" w:rsidRDefault="00702577" w:rsidP="00702577">
      <w:pPr>
        <w:pStyle w:val="a3"/>
        <w:numPr>
          <w:ilvl w:val="0"/>
          <w:numId w:val="5"/>
        </w:numPr>
        <w:ind w:leftChars="0"/>
      </w:pPr>
      <w:r>
        <w:rPr>
          <w:rFonts w:hint="eastAsia"/>
        </w:rPr>
        <w:t>学籍番号</w:t>
      </w:r>
    </w:p>
    <w:p w14:paraId="5A9F8AE9" w14:textId="77777777" w:rsidR="00702577" w:rsidRDefault="00702577" w:rsidP="00702577">
      <w:pPr>
        <w:pStyle w:val="a3"/>
        <w:numPr>
          <w:ilvl w:val="0"/>
          <w:numId w:val="5"/>
        </w:numPr>
        <w:ind w:leftChars="0"/>
      </w:pPr>
      <w:r>
        <w:rPr>
          <w:rFonts w:hint="eastAsia"/>
        </w:rPr>
        <w:t>氏名</w:t>
      </w:r>
    </w:p>
    <w:p w14:paraId="35A0F013" w14:textId="77777777" w:rsidR="00702577" w:rsidRDefault="00702577" w:rsidP="00702577">
      <w:pPr>
        <w:pStyle w:val="a3"/>
        <w:numPr>
          <w:ilvl w:val="0"/>
          <w:numId w:val="5"/>
        </w:numPr>
        <w:ind w:leftChars="0"/>
      </w:pPr>
      <w:r>
        <w:rPr>
          <w:rFonts w:hint="eastAsia"/>
        </w:rPr>
        <w:t>欠席理由</w:t>
      </w:r>
    </w:p>
    <w:p w14:paraId="7A26E429" w14:textId="77777777" w:rsidR="00702577" w:rsidRDefault="00702577" w:rsidP="00702577">
      <w:pPr>
        <w:pStyle w:val="a3"/>
        <w:numPr>
          <w:ilvl w:val="0"/>
          <w:numId w:val="4"/>
        </w:numPr>
        <w:ind w:leftChars="0"/>
      </w:pPr>
      <w:r>
        <w:rPr>
          <w:rFonts w:hint="eastAsia"/>
        </w:rPr>
        <w:t>会議に</w:t>
      </w:r>
      <w:r>
        <w:t>代理出席する人</w:t>
      </w:r>
      <w:r>
        <w:t>(</w:t>
      </w:r>
      <w:r>
        <w:t>団体メンバー表に記載の方のみ申請</w:t>
      </w:r>
      <w:r>
        <w:rPr>
          <w:rFonts w:hint="eastAsia"/>
        </w:rPr>
        <w:t>可能</w:t>
      </w:r>
      <w:r>
        <w:t>)</w:t>
      </w:r>
    </w:p>
    <w:p w14:paraId="410C023D" w14:textId="77777777" w:rsidR="00702577" w:rsidRDefault="00702577" w:rsidP="00702577">
      <w:pPr>
        <w:pStyle w:val="a3"/>
        <w:numPr>
          <w:ilvl w:val="0"/>
          <w:numId w:val="6"/>
        </w:numPr>
        <w:ind w:leftChars="0"/>
      </w:pPr>
      <w:r>
        <w:t>学籍番号</w:t>
      </w:r>
    </w:p>
    <w:p w14:paraId="04BEB60E" w14:textId="77777777" w:rsidR="00702577" w:rsidRDefault="00702577" w:rsidP="00702577">
      <w:pPr>
        <w:pStyle w:val="a3"/>
        <w:numPr>
          <w:ilvl w:val="0"/>
          <w:numId w:val="6"/>
        </w:numPr>
        <w:ind w:leftChars="0"/>
      </w:pPr>
      <w:r>
        <w:rPr>
          <w:rFonts w:hint="eastAsia"/>
        </w:rPr>
        <w:t>氏名</w:t>
      </w:r>
    </w:p>
    <w:p w14:paraId="235AED09" w14:textId="77777777" w:rsidR="00702577" w:rsidRDefault="00702577" w:rsidP="00702577">
      <w:pPr>
        <w:pStyle w:val="a3"/>
        <w:numPr>
          <w:ilvl w:val="0"/>
          <w:numId w:val="6"/>
        </w:numPr>
        <w:ind w:leftChars="0"/>
      </w:pPr>
      <w:r>
        <w:rPr>
          <w:rFonts w:hint="eastAsia"/>
        </w:rPr>
        <w:t>学友会</w:t>
      </w:r>
      <w:r>
        <w:t>ID</w:t>
      </w:r>
    </w:p>
    <w:p w14:paraId="724443B7" w14:textId="77777777" w:rsidR="00702577" w:rsidRDefault="00702577" w:rsidP="00702577">
      <w:r>
        <w:t xml:space="preserve">    </w:t>
      </w:r>
      <w:r>
        <w:rPr>
          <w:rFonts w:ascii="ＭＳ 明朝" w:eastAsia="ＭＳ 明朝" w:hAnsi="ＭＳ 明朝" w:cs="ＭＳ 明朝"/>
        </w:rPr>
        <w:t>※</w:t>
      </w:r>
      <w:r>
        <w:rPr>
          <w:rFonts w:hint="eastAsia"/>
        </w:rPr>
        <w:t>止むを得ず代理が出せない場合は②の記入は必要ありません。</w:t>
      </w:r>
    </w:p>
    <w:p w14:paraId="3FE6AE54" w14:textId="77777777" w:rsidR="00702577" w:rsidRDefault="00702577" w:rsidP="00702577">
      <w:r>
        <w:rPr>
          <w:rFonts w:hint="eastAsia"/>
        </w:rPr>
        <w:t xml:space="preserve">       </w:t>
      </w:r>
      <w:r>
        <w:rPr>
          <w:rFonts w:hint="eastAsia"/>
        </w:rPr>
        <w:t>ただし、通常の出席よりサークルポイントは少なくなります。</w:t>
      </w:r>
    </w:p>
    <w:p w14:paraId="06AF412F" w14:textId="2EAB58D8" w:rsidR="00702577" w:rsidRDefault="00702577" w:rsidP="00BE60F4">
      <w:r>
        <w:t xml:space="preserve">　</w:t>
      </w:r>
      <w:r>
        <w:t xml:space="preserve">  </w:t>
      </w:r>
      <w:r>
        <w:rPr>
          <w:rFonts w:hint="eastAsia"/>
        </w:rPr>
        <w:t>※</w:t>
      </w:r>
      <w:r>
        <w:t>記入事項に不備があった</w:t>
      </w:r>
      <w:r>
        <w:rPr>
          <w:rFonts w:hint="eastAsia"/>
        </w:rPr>
        <w:t>場合、再提出していただきます。</w:t>
      </w:r>
    </w:p>
    <w:p w14:paraId="0C645004" w14:textId="77777777" w:rsidR="00702577" w:rsidRDefault="008E484E" w:rsidP="008E484E">
      <w:pPr>
        <w:pStyle w:val="a3"/>
        <w:numPr>
          <w:ilvl w:val="0"/>
          <w:numId w:val="1"/>
        </w:numPr>
        <w:ind w:leftChars="0"/>
      </w:pPr>
      <w:r>
        <w:rPr>
          <w:rFonts w:hint="eastAsia"/>
        </w:rPr>
        <w:t>注意事項</w:t>
      </w:r>
    </w:p>
    <w:p w14:paraId="7F5E55CF" w14:textId="77777777" w:rsidR="00702577" w:rsidRDefault="008E484E" w:rsidP="008E484E">
      <w:pPr>
        <w:pStyle w:val="a3"/>
        <w:numPr>
          <w:ilvl w:val="0"/>
          <w:numId w:val="7"/>
        </w:numPr>
        <w:ind w:leftChars="0"/>
      </w:pPr>
      <w:r>
        <w:rPr>
          <w:rFonts w:hint="eastAsia"/>
        </w:rPr>
        <w:t>代表者・副代表者のそれぞれが</w:t>
      </w:r>
      <w:r w:rsidR="005A67BE">
        <w:t>「</w:t>
      </w:r>
      <w:r>
        <w:rPr>
          <w:rFonts w:hint="eastAsia"/>
        </w:rPr>
        <w:t>委任状</w:t>
      </w:r>
      <w:r w:rsidR="005A67BE">
        <w:t>」</w:t>
      </w:r>
      <w:r>
        <w:rPr>
          <w:rFonts w:hint="eastAsia"/>
        </w:rPr>
        <w:t>の提出を必要とする場合、</w:t>
      </w:r>
      <w:r>
        <w:t>2</w:t>
      </w:r>
      <w:r>
        <w:rPr>
          <w:rFonts w:hint="eastAsia"/>
        </w:rPr>
        <w:t>つ必要となります。なお、その際にまとめて提出する必要はありません。</w:t>
      </w:r>
    </w:p>
    <w:p w14:paraId="610ED46B" w14:textId="77777777" w:rsidR="00702577" w:rsidRDefault="008E484E" w:rsidP="008E484E">
      <w:pPr>
        <w:pStyle w:val="a3"/>
        <w:numPr>
          <w:ilvl w:val="0"/>
          <w:numId w:val="7"/>
        </w:numPr>
        <w:ind w:leftChars="0"/>
      </w:pPr>
      <w:r>
        <w:rPr>
          <w:rFonts w:hint="eastAsia"/>
        </w:rPr>
        <w:t>代表者あるいは副代表者が他の団体の代表者あるいは副代表者を兼任している場合、</w:t>
      </w:r>
      <w:r>
        <w:t>1</w:t>
      </w:r>
      <w:r>
        <w:rPr>
          <w:rFonts w:hint="eastAsia"/>
        </w:rPr>
        <w:t>つの団体としてのみしか学生大会の出席ができません。そのため、</w:t>
      </w:r>
      <w:r>
        <w:t>1</w:t>
      </w:r>
      <w:r>
        <w:rPr>
          <w:rFonts w:hint="eastAsia"/>
        </w:rPr>
        <w:t>枚以上の</w:t>
      </w:r>
      <w:r w:rsidR="005A67BE">
        <w:t>「</w:t>
      </w:r>
      <w:r>
        <w:rPr>
          <w:rFonts w:hint="eastAsia"/>
        </w:rPr>
        <w:t>委任状</w:t>
      </w:r>
      <w:r w:rsidR="005A67BE">
        <w:t>」</w:t>
      </w:r>
      <w:r>
        <w:rPr>
          <w:rFonts w:hint="eastAsia"/>
        </w:rPr>
        <w:t>の提出が必要となります。</w:t>
      </w:r>
    </w:p>
    <w:p w14:paraId="10F7EE35" w14:textId="77777777" w:rsidR="00702577" w:rsidRDefault="005A67BE" w:rsidP="00702577">
      <w:pPr>
        <w:pStyle w:val="a3"/>
        <w:ind w:leftChars="0"/>
      </w:pPr>
      <w:r>
        <w:t>(</w:t>
      </w:r>
      <w:r w:rsidR="00702577">
        <w:t>例</w:t>
      </w:r>
      <w:r>
        <w:t>) A</w:t>
      </w:r>
      <w:r>
        <w:t>団体の代表者</w:t>
      </w:r>
      <w:r>
        <w:rPr>
          <w:rFonts w:hint="eastAsia"/>
        </w:rPr>
        <w:t>と</w:t>
      </w:r>
      <w:r>
        <w:t>B</w:t>
      </w:r>
      <w:r>
        <w:t>団体の</w:t>
      </w:r>
      <w:r>
        <w:rPr>
          <w:rFonts w:hint="eastAsia"/>
        </w:rPr>
        <w:t>副</w:t>
      </w:r>
      <w:r>
        <w:t>代表者を兼任している場合</w:t>
      </w:r>
    </w:p>
    <w:p w14:paraId="127A18DC" w14:textId="77777777" w:rsidR="005A67BE" w:rsidRDefault="005A67BE" w:rsidP="00702577">
      <w:pPr>
        <w:pStyle w:val="a3"/>
        <w:ind w:leftChars="0"/>
      </w:pPr>
      <w:r>
        <w:rPr>
          <w:rFonts w:hint="eastAsia"/>
        </w:rPr>
        <w:t>→</w:t>
      </w:r>
      <w:r>
        <w:t>A</w:t>
      </w:r>
      <w:r>
        <w:t>団体か</w:t>
      </w:r>
      <w:r>
        <w:t>B</w:t>
      </w:r>
      <w:r>
        <w:t>団体のどちらかでしか出席できない</w:t>
      </w:r>
    </w:p>
    <w:p w14:paraId="71186CD6" w14:textId="77777777" w:rsidR="005A67BE" w:rsidRDefault="005A67BE" w:rsidP="00702577">
      <w:pPr>
        <w:pStyle w:val="a3"/>
        <w:ind w:leftChars="0"/>
      </w:pPr>
      <w:r>
        <w:t>A</w:t>
      </w:r>
      <w:r>
        <w:rPr>
          <w:rFonts w:hint="eastAsia"/>
        </w:rPr>
        <w:t>団体</w:t>
      </w:r>
      <w:r>
        <w:t>の代表者として出席する場合は、</w:t>
      </w:r>
      <w:r>
        <w:t>B</w:t>
      </w:r>
      <w:r>
        <w:t>団体の「委任状」提出が必要</w:t>
      </w:r>
    </w:p>
    <w:p w14:paraId="5114416E" w14:textId="5BA73182" w:rsidR="00702577" w:rsidRDefault="008E484E" w:rsidP="008E484E">
      <w:pPr>
        <w:pStyle w:val="a3"/>
        <w:numPr>
          <w:ilvl w:val="0"/>
          <w:numId w:val="7"/>
        </w:numPr>
        <w:ind w:leftChars="0"/>
      </w:pPr>
      <w:r>
        <w:rPr>
          <w:rFonts w:hint="eastAsia"/>
        </w:rPr>
        <w:t>学生大会は学友会員の参加が前提ですので、代理人の方も学友会員である必要があります。また、代理人は団体メンバー表に記入した方の中から選出して</w:t>
      </w:r>
      <w:r w:rsidR="00BE60F4">
        <w:t>くだ</w:t>
      </w:r>
      <w:r>
        <w:rPr>
          <w:rFonts w:hint="eastAsia"/>
        </w:rPr>
        <w:t>さい。</w:t>
      </w:r>
    </w:p>
    <w:p w14:paraId="111F0430" w14:textId="77777777" w:rsidR="00702577" w:rsidRDefault="008E484E" w:rsidP="008E484E">
      <w:pPr>
        <w:pStyle w:val="a3"/>
        <w:numPr>
          <w:ilvl w:val="0"/>
          <w:numId w:val="7"/>
        </w:numPr>
        <w:ind w:leftChars="0"/>
      </w:pPr>
      <w:r>
        <w:rPr>
          <w:rFonts w:hint="eastAsia"/>
        </w:rPr>
        <w:t>代理人の方が書く箇所に、学友会</w:t>
      </w:r>
      <w:r>
        <w:t xml:space="preserve"> ID </w:t>
      </w:r>
      <w:r>
        <w:rPr>
          <w:rFonts w:hint="eastAsia"/>
        </w:rPr>
        <w:t>を記入する欄があります。ここが記入できていない場合、代表者と代理人との間で合意が無いものとみなしますのでご注意ください。なお、学友会カードを紛失された方は、学友会メールアドレスまでお問い合わせください。また、学友会室へ来室していただければ、学友会カードの再発行も承ります。</w:t>
      </w:r>
      <w:r>
        <w:t xml:space="preserve"> </w:t>
      </w:r>
    </w:p>
    <w:p w14:paraId="6DF05623" w14:textId="2BA98173" w:rsidR="00702577" w:rsidRDefault="008E484E" w:rsidP="008E484E">
      <w:pPr>
        <w:pStyle w:val="a3"/>
        <w:numPr>
          <w:ilvl w:val="0"/>
          <w:numId w:val="7"/>
        </w:numPr>
        <w:ind w:leftChars="0"/>
      </w:pPr>
      <w:r>
        <w:rPr>
          <w:rFonts w:hint="eastAsia"/>
        </w:rPr>
        <w:t>代理人を立てない場合も委任状の提出は可能です。但しその場合は通常の出席扱いにはならず、「委任状を提出したうえでの欠席</w:t>
      </w:r>
      <w:r w:rsidR="00702577">
        <w:t>(</w:t>
      </w:r>
      <w:r w:rsidR="00702577">
        <w:t>委任状欠席</w:t>
      </w:r>
      <w:r w:rsidR="00702577">
        <w:t>)</w:t>
      </w:r>
      <w:r>
        <w:rPr>
          <w:rFonts w:hint="eastAsia"/>
        </w:rPr>
        <w:t>」となり、サークルポイントの加点が少なくなります。サークルポイントの詳細につきましては、</w:t>
      </w:r>
      <w:r w:rsidR="00702577">
        <w:t>20</w:t>
      </w:r>
      <w:r w:rsidR="00105272">
        <w:rPr>
          <w:rFonts w:hint="eastAsia"/>
        </w:rPr>
        <w:t>2</w:t>
      </w:r>
      <w:r w:rsidR="00105272">
        <w:t>3</w:t>
      </w:r>
      <w:r w:rsidR="00702577">
        <w:t>年</w:t>
      </w:r>
      <w:r w:rsidR="00702577">
        <w:rPr>
          <w:rFonts w:hint="eastAsia"/>
        </w:rPr>
        <w:t>度</w:t>
      </w:r>
      <w:r w:rsidR="00702577">
        <w:t>第</w:t>
      </w:r>
      <w:r w:rsidR="00702577">
        <w:t>1</w:t>
      </w:r>
      <w:r w:rsidR="00702577">
        <w:t>回</w:t>
      </w:r>
      <w:r>
        <w:rPr>
          <w:rFonts w:hint="eastAsia"/>
        </w:rPr>
        <w:t>団体代表者会議</w:t>
      </w:r>
      <w:r w:rsidR="00702577">
        <w:rPr>
          <w:rFonts w:hint="eastAsia"/>
        </w:rPr>
        <w:t>にて</w:t>
      </w:r>
      <w:r>
        <w:rPr>
          <w:rFonts w:hint="eastAsia"/>
        </w:rPr>
        <w:t>配布した「</w:t>
      </w:r>
      <w:r w:rsidR="00702577">
        <w:rPr>
          <w:rFonts w:hint="eastAsia"/>
        </w:rPr>
        <w:t>20</w:t>
      </w:r>
      <w:r w:rsidR="00105272">
        <w:t>23</w:t>
      </w:r>
      <w:r>
        <w:rPr>
          <w:rFonts w:hint="eastAsia"/>
        </w:rPr>
        <w:t>年度学友会団体登録申請規約」をお確かめください。</w:t>
      </w:r>
    </w:p>
    <w:p w14:paraId="38257F77" w14:textId="7E271FD0" w:rsidR="00702577" w:rsidRDefault="00702577" w:rsidP="008E484E">
      <w:pPr>
        <w:pStyle w:val="a3"/>
        <w:numPr>
          <w:ilvl w:val="0"/>
          <w:numId w:val="7"/>
        </w:numPr>
        <w:ind w:leftChars="0"/>
      </w:pPr>
      <w:r>
        <w:t>6</w:t>
      </w:r>
      <w:r>
        <w:t>月</w:t>
      </w:r>
      <w:r w:rsidR="00C544CC">
        <w:t>30</w:t>
      </w:r>
      <w:r>
        <w:t>日</w:t>
      </w:r>
      <w:r w:rsidR="008E484E">
        <w:t>(</w:t>
      </w:r>
      <w:r w:rsidR="00C544CC">
        <w:rPr>
          <w:rFonts w:hint="eastAsia"/>
        </w:rPr>
        <w:t>金</w:t>
      </w:r>
      <w:r w:rsidR="008E484E">
        <w:t>)</w:t>
      </w:r>
      <w:r w:rsidR="003569EE">
        <w:t>23</w:t>
      </w:r>
      <w:r w:rsidR="008E484E">
        <w:rPr>
          <w:rFonts w:hint="eastAsia"/>
        </w:rPr>
        <w:t>：</w:t>
      </w:r>
      <w:r w:rsidR="003569EE">
        <w:rPr>
          <w:rFonts w:hint="eastAsia"/>
        </w:rPr>
        <w:t>5</w:t>
      </w:r>
      <w:r w:rsidR="003569EE">
        <w:t>9</w:t>
      </w:r>
      <w:r w:rsidR="008E484E">
        <w:rPr>
          <w:rFonts w:hint="eastAsia"/>
        </w:rPr>
        <w:t>以降の</w:t>
      </w:r>
      <w:r w:rsidR="005A67BE">
        <w:t>「</w:t>
      </w:r>
      <w:r w:rsidR="008E484E">
        <w:rPr>
          <w:rFonts w:hint="eastAsia"/>
        </w:rPr>
        <w:t>委任状</w:t>
      </w:r>
      <w:r w:rsidR="005A67BE">
        <w:t>」</w:t>
      </w:r>
      <w:r w:rsidR="008E484E">
        <w:rPr>
          <w:rFonts w:hint="eastAsia"/>
        </w:rPr>
        <w:t>の提出は一切認めません</w:t>
      </w:r>
      <w:r w:rsidR="005A67BE">
        <w:rPr>
          <w:rFonts w:hint="eastAsia"/>
        </w:rPr>
        <w:t>。従って、当日急病などによる欠席を危惧される方は、事前に代理の方に委任する</w:t>
      </w:r>
      <w:r w:rsidR="008E484E">
        <w:rPr>
          <w:rFonts w:hint="eastAsia"/>
        </w:rPr>
        <w:t>などの対策を各自でお取りください。</w:t>
      </w:r>
    </w:p>
    <w:p w14:paraId="1197D0B9" w14:textId="384E8F36" w:rsidR="00702577" w:rsidRDefault="005A67BE" w:rsidP="008E484E">
      <w:pPr>
        <w:pStyle w:val="a3"/>
        <w:numPr>
          <w:ilvl w:val="0"/>
          <w:numId w:val="7"/>
        </w:numPr>
        <w:ind w:leftChars="0"/>
      </w:pPr>
      <w:r>
        <w:t>「</w:t>
      </w:r>
      <w:r w:rsidR="008E484E">
        <w:rPr>
          <w:rFonts w:hint="eastAsia"/>
        </w:rPr>
        <w:t>委任状</w:t>
      </w:r>
      <w:r>
        <w:t>」</w:t>
      </w:r>
      <w:r w:rsidR="008E484E">
        <w:rPr>
          <w:rFonts w:hint="eastAsia"/>
        </w:rPr>
        <w:t>を提出した場合、必ずこちらからメールを返信いたします。メール送信後</w:t>
      </w:r>
      <w:r w:rsidR="00105272">
        <w:rPr>
          <w:rFonts w:hint="eastAsia"/>
        </w:rPr>
        <w:t>1</w:t>
      </w:r>
      <w:r w:rsidR="008E484E">
        <w:rPr>
          <w:rFonts w:hint="eastAsia"/>
        </w:rPr>
        <w:t>週間以上返信が来なかった場合は、お手数をお</w:t>
      </w:r>
      <w:r>
        <w:rPr>
          <w:rFonts w:hint="eastAsia"/>
        </w:rPr>
        <w:t>かけいたしますが再度ご連絡をお願いいたします。また、返信文内に『再提出』</w:t>
      </w:r>
      <w:r w:rsidR="008E484E">
        <w:rPr>
          <w:rFonts w:hint="eastAsia"/>
        </w:rPr>
        <w:t>の文字があった場合は、</w:t>
      </w:r>
      <w:r>
        <w:t>「</w:t>
      </w:r>
      <w:r w:rsidR="008E484E">
        <w:rPr>
          <w:rFonts w:hint="eastAsia"/>
        </w:rPr>
        <w:t>委任状</w:t>
      </w:r>
      <w:r>
        <w:t>」</w:t>
      </w:r>
      <w:r w:rsidR="008E484E">
        <w:rPr>
          <w:rFonts w:hint="eastAsia"/>
        </w:rPr>
        <w:t>を受理しておりませんので、提出期限までに再提出をお願いいたします。</w:t>
      </w:r>
    </w:p>
    <w:p w14:paraId="082F108B" w14:textId="77777777" w:rsidR="005A67BE" w:rsidRDefault="005A67BE" w:rsidP="008E484E">
      <w:pPr>
        <w:pStyle w:val="a3"/>
        <w:numPr>
          <w:ilvl w:val="0"/>
          <w:numId w:val="7"/>
        </w:numPr>
        <w:ind w:leftChars="0"/>
      </w:pPr>
      <w:r>
        <w:rPr>
          <w:rFonts w:hint="eastAsia"/>
        </w:rPr>
        <w:t>メール</w:t>
      </w:r>
      <w:r>
        <w:t>返信に関しては一定のお時間をいただく可能性がありますのであらかじめご了承ください。</w:t>
      </w:r>
    </w:p>
    <w:p w14:paraId="109A54FA" w14:textId="77777777" w:rsidR="00702577" w:rsidRDefault="008E484E" w:rsidP="008E484E">
      <w:pPr>
        <w:pStyle w:val="a3"/>
        <w:numPr>
          <w:ilvl w:val="0"/>
          <w:numId w:val="7"/>
        </w:numPr>
        <w:ind w:leftChars="0"/>
      </w:pPr>
      <w:r>
        <w:rPr>
          <w:rFonts w:hint="eastAsia"/>
        </w:rPr>
        <w:t>メールが送</w:t>
      </w:r>
      <w:r w:rsidR="005A67BE">
        <w:t>受</w:t>
      </w:r>
      <w:r>
        <w:rPr>
          <w:rFonts w:hint="eastAsia"/>
        </w:rPr>
        <w:t>信できなかった等による提出トラブルに関しましてはこちらでは一切責任を負いません。</w:t>
      </w:r>
    </w:p>
    <w:p w14:paraId="38231D59" w14:textId="19E3F2D5" w:rsidR="00BE60F4" w:rsidRDefault="00BE60F4" w:rsidP="008E484E">
      <w:pPr>
        <w:pStyle w:val="a3"/>
        <w:numPr>
          <w:ilvl w:val="0"/>
          <w:numId w:val="7"/>
        </w:numPr>
        <w:ind w:leftChars="0"/>
      </w:pPr>
      <w:r>
        <w:t>欠席理由が不</w:t>
      </w:r>
      <w:r>
        <w:rPr>
          <w:rFonts w:hint="eastAsia"/>
        </w:rPr>
        <w:t>適切</w:t>
      </w:r>
      <w:r>
        <w:t>・不明瞭であると判断した場合は、受理できません。</w:t>
      </w:r>
    </w:p>
    <w:p w14:paraId="0BBAC24E" w14:textId="77777777" w:rsidR="00702577" w:rsidRPr="00BE60F4" w:rsidRDefault="008E484E" w:rsidP="008E484E">
      <w:pPr>
        <w:pStyle w:val="a3"/>
        <w:numPr>
          <w:ilvl w:val="0"/>
          <w:numId w:val="7"/>
        </w:numPr>
        <w:ind w:leftChars="0"/>
      </w:pPr>
      <w:r>
        <w:rPr>
          <w:rFonts w:hint="eastAsia"/>
        </w:rPr>
        <w:t>例年、期限直前の提出で、書類の不備等により委任状が受理できないという事例があります。</w:t>
      </w:r>
      <w:r w:rsidRPr="005A67BE">
        <w:rPr>
          <w:rFonts w:hint="eastAsia"/>
          <w:u w:val="wave"/>
        </w:rPr>
        <w:t>余裕を持った提出にご協力お願いいたします。</w:t>
      </w:r>
    </w:p>
    <w:p w14:paraId="12D49F1E" w14:textId="5A8FFF0F" w:rsidR="00BE60F4" w:rsidRDefault="00BE60F4" w:rsidP="008E484E">
      <w:pPr>
        <w:pStyle w:val="a3"/>
        <w:numPr>
          <w:ilvl w:val="0"/>
          <w:numId w:val="7"/>
        </w:numPr>
        <w:ind w:leftChars="0"/>
      </w:pPr>
      <w:r>
        <w:rPr>
          <w:rFonts w:hint="eastAsia"/>
          <w:u w:val="wave"/>
        </w:rPr>
        <w:t>記入不備があった場合は</w:t>
      </w:r>
      <w:r>
        <w:rPr>
          <w:u w:val="wave"/>
        </w:rPr>
        <w:t>再提出していただきます。</w:t>
      </w:r>
    </w:p>
    <w:p w14:paraId="16BCE8C1" w14:textId="77777777" w:rsidR="00702577" w:rsidRDefault="00702577" w:rsidP="00702577">
      <w:pPr>
        <w:ind w:left="480"/>
      </w:pPr>
    </w:p>
    <w:p w14:paraId="6839F35A" w14:textId="5EE131B3" w:rsidR="005A67BE" w:rsidRDefault="00702577" w:rsidP="005A67BE">
      <w:pPr>
        <w:widowControl/>
        <w:jc w:val="left"/>
      </w:pPr>
      <w:r>
        <w:br w:type="page"/>
      </w:r>
      <w:r w:rsidR="005A67BE">
        <w:rPr>
          <w:rFonts w:hint="eastAsia"/>
        </w:rPr>
        <w:lastRenderedPageBreak/>
        <w:t>【</w:t>
      </w:r>
      <w:r w:rsidR="005A67BE">
        <w:t>参考</w:t>
      </w:r>
      <w:r w:rsidR="005A67BE">
        <w:rPr>
          <w:rFonts w:hint="eastAsia"/>
        </w:rPr>
        <w:t>】</w:t>
      </w:r>
      <w:r w:rsidR="005A67BE">
        <w:t>サークルポイントについて</w:t>
      </w:r>
      <w:r w:rsidR="005A67BE">
        <w:t>(20</w:t>
      </w:r>
      <w:r w:rsidR="00105272">
        <w:t>23</w:t>
      </w:r>
      <w:r w:rsidR="005A67BE">
        <w:t>年度団体登録申請規約より抜粋</w:t>
      </w:r>
      <w:r w:rsidR="005A67BE">
        <w:t>)</w:t>
      </w:r>
    </w:p>
    <w:p w14:paraId="1239A93A" w14:textId="77777777" w:rsidR="005A67BE" w:rsidRDefault="005A67BE" w:rsidP="005A67BE">
      <w:pPr>
        <w:widowControl/>
        <w:jc w:val="left"/>
      </w:pPr>
    </w:p>
    <w:p w14:paraId="491DCE44" w14:textId="77777777" w:rsidR="00702577" w:rsidRDefault="008E484E" w:rsidP="005A67BE">
      <w:pPr>
        <w:pStyle w:val="a3"/>
        <w:widowControl/>
        <w:numPr>
          <w:ilvl w:val="0"/>
          <w:numId w:val="1"/>
        </w:numPr>
        <w:ind w:leftChars="0"/>
        <w:jc w:val="left"/>
      </w:pPr>
      <w:r>
        <w:rPr>
          <w:rFonts w:hint="eastAsia"/>
        </w:rPr>
        <w:t>委任状を提出した場合のサークルポイント</w:t>
      </w:r>
      <w:r w:rsidR="005A67BE">
        <w:t>について</w:t>
      </w:r>
    </w:p>
    <w:p w14:paraId="177EE963" w14:textId="77777777" w:rsidR="005A67BE" w:rsidRDefault="00702577" w:rsidP="008E484E">
      <w:pPr>
        <w:pStyle w:val="a3"/>
        <w:numPr>
          <w:ilvl w:val="0"/>
          <w:numId w:val="7"/>
        </w:numPr>
        <w:ind w:leftChars="0"/>
      </w:pPr>
      <w:r>
        <w:rPr>
          <w:rFonts w:hint="eastAsia"/>
        </w:rPr>
        <w:t>代理出席者がいる場合</w:t>
      </w:r>
    </w:p>
    <w:p w14:paraId="7ACC36E7" w14:textId="319A7816" w:rsidR="00702577" w:rsidRDefault="008E484E" w:rsidP="005A67BE">
      <w:pPr>
        <w:pStyle w:val="a3"/>
        <w:ind w:leftChars="0"/>
      </w:pPr>
      <w:r>
        <w:rPr>
          <w:rFonts w:hint="eastAsia"/>
        </w:rPr>
        <w:t>→</w:t>
      </w:r>
      <w:r w:rsidR="00BE60F4">
        <w:t>代表者・</w:t>
      </w:r>
      <w:r w:rsidR="00BE60F4">
        <w:rPr>
          <w:rFonts w:hint="eastAsia"/>
        </w:rPr>
        <w:t>副</w:t>
      </w:r>
      <w:r w:rsidR="00BE60F4">
        <w:t>代表者の配点と</w:t>
      </w:r>
      <w:r>
        <w:rPr>
          <w:rFonts w:hint="eastAsia"/>
        </w:rPr>
        <w:t>同様になります。</w:t>
      </w:r>
    </w:p>
    <w:p w14:paraId="0763481D" w14:textId="77777777" w:rsidR="005A67BE" w:rsidRDefault="008E484E" w:rsidP="008E484E">
      <w:pPr>
        <w:pStyle w:val="a3"/>
        <w:numPr>
          <w:ilvl w:val="0"/>
          <w:numId w:val="7"/>
        </w:numPr>
        <w:ind w:leftChars="0"/>
      </w:pPr>
      <w:r>
        <w:rPr>
          <w:rFonts w:hint="eastAsia"/>
        </w:rPr>
        <w:t>代理出席者がいない場合</w:t>
      </w:r>
      <w:r>
        <w:rPr>
          <w:rFonts w:hint="eastAsia"/>
        </w:rPr>
        <w:t>(</w:t>
      </w:r>
      <w:r>
        <w:rPr>
          <w:rFonts w:hint="eastAsia"/>
        </w:rPr>
        <w:t>委任状欠席</w:t>
      </w:r>
      <w:r>
        <w:rPr>
          <w:rFonts w:hint="eastAsia"/>
        </w:rPr>
        <w:t>)</w:t>
      </w:r>
    </w:p>
    <w:p w14:paraId="06D22E52" w14:textId="2381CB68" w:rsidR="008E484E" w:rsidRDefault="008E484E" w:rsidP="005A67BE">
      <w:pPr>
        <w:pStyle w:val="a3"/>
        <w:ind w:leftChars="0"/>
      </w:pPr>
      <w:r>
        <w:rPr>
          <w:rFonts w:hint="eastAsia"/>
        </w:rPr>
        <w:t>→</w:t>
      </w:r>
      <w:r>
        <w:rPr>
          <w:rFonts w:hint="eastAsia"/>
        </w:rPr>
        <w:t>1</w:t>
      </w:r>
      <w:r>
        <w:rPr>
          <w:rFonts w:hint="eastAsia"/>
        </w:rPr>
        <w:t>人の委任状欠席に対し、</w:t>
      </w:r>
      <w:r w:rsidR="00105272">
        <w:rPr>
          <w:rFonts w:hint="eastAsia"/>
        </w:rPr>
        <w:t>2</w:t>
      </w:r>
      <w:r>
        <w:rPr>
          <w:rFonts w:hint="eastAsia"/>
        </w:rPr>
        <w:t>点のサークルポイントを付与いたします。</w:t>
      </w:r>
    </w:p>
    <w:p w14:paraId="4847B297" w14:textId="77777777" w:rsidR="008E484E" w:rsidRDefault="008E484E" w:rsidP="008E484E"/>
    <w:p w14:paraId="019B2A8B" w14:textId="77777777" w:rsidR="005A67BE" w:rsidRDefault="005A67BE" w:rsidP="008E484E"/>
    <w:p w14:paraId="38BBC840" w14:textId="77777777" w:rsidR="005A67BE" w:rsidRDefault="008E484E" w:rsidP="008E484E">
      <w:pPr>
        <w:pStyle w:val="a3"/>
        <w:numPr>
          <w:ilvl w:val="0"/>
          <w:numId w:val="1"/>
        </w:numPr>
        <w:ind w:leftChars="0"/>
      </w:pPr>
      <w:r>
        <w:rPr>
          <w:rFonts w:hint="eastAsia"/>
        </w:rPr>
        <w:t>学生大会</w:t>
      </w:r>
      <w:r w:rsidR="005A67BE">
        <w:t>での</w:t>
      </w:r>
      <w:r w:rsidR="005A67BE">
        <w:rPr>
          <w:rFonts w:hint="eastAsia"/>
        </w:rPr>
        <w:t>サークルポイント</w:t>
      </w:r>
      <w:r w:rsidR="005A67BE">
        <w:t>の</w:t>
      </w:r>
      <w:r w:rsidR="005A67BE">
        <w:rPr>
          <w:rFonts w:hint="eastAsia"/>
        </w:rPr>
        <w:t>内訳</w:t>
      </w:r>
    </w:p>
    <w:p w14:paraId="16FE0A1B" w14:textId="46BE7957" w:rsidR="005A67BE" w:rsidRDefault="008E484E" w:rsidP="008E484E">
      <w:pPr>
        <w:pStyle w:val="a3"/>
        <w:numPr>
          <w:ilvl w:val="0"/>
          <w:numId w:val="7"/>
        </w:numPr>
        <w:ind w:leftChars="0"/>
      </w:pPr>
      <w:r>
        <w:rPr>
          <w:rFonts w:hint="eastAsia"/>
        </w:rPr>
        <w:t>代表者</w:t>
      </w:r>
      <w:r>
        <w:t>(</w:t>
      </w:r>
      <w:r>
        <w:rPr>
          <w:rFonts w:hint="eastAsia"/>
        </w:rPr>
        <w:t>副代表者</w:t>
      </w:r>
      <w:r>
        <w:t>)</w:t>
      </w:r>
      <w:r>
        <w:rPr>
          <w:rFonts w:hint="eastAsia"/>
        </w:rPr>
        <w:t>あるいはその代理が遅刻なしで出席…</w:t>
      </w:r>
      <w:r w:rsidR="00105272">
        <w:rPr>
          <w:rFonts w:ascii="Century" w:hAnsi="Century" w:hint="eastAsia"/>
        </w:rPr>
        <w:t>5</w:t>
      </w:r>
      <w:r>
        <w:rPr>
          <w:rFonts w:hint="eastAsia"/>
        </w:rPr>
        <w:t>点</w:t>
      </w:r>
    </w:p>
    <w:p w14:paraId="2AD67E5C" w14:textId="3E1373D6" w:rsidR="005A67BE" w:rsidRDefault="008E484E" w:rsidP="008E484E">
      <w:pPr>
        <w:pStyle w:val="a3"/>
        <w:numPr>
          <w:ilvl w:val="0"/>
          <w:numId w:val="7"/>
        </w:numPr>
        <w:ind w:leftChars="0"/>
      </w:pPr>
      <w:r>
        <w:rPr>
          <w:rFonts w:hint="eastAsia"/>
        </w:rPr>
        <w:t>代表者</w:t>
      </w:r>
      <w:r>
        <w:t>(</w:t>
      </w:r>
      <w:r>
        <w:rPr>
          <w:rFonts w:hint="eastAsia"/>
        </w:rPr>
        <w:t>副代表者</w:t>
      </w:r>
      <w:r>
        <w:t>)</w:t>
      </w:r>
      <w:r>
        <w:rPr>
          <w:rFonts w:hint="eastAsia"/>
        </w:rPr>
        <w:t>あるいはその代理が遅刻した場合…</w:t>
      </w:r>
      <w:r w:rsidR="00105272">
        <w:rPr>
          <w:rFonts w:ascii="Century" w:hAnsi="Century" w:hint="eastAsia"/>
        </w:rPr>
        <w:t>3</w:t>
      </w:r>
      <w:r>
        <w:rPr>
          <w:rFonts w:hint="eastAsia"/>
        </w:rPr>
        <w:t>点</w:t>
      </w:r>
    </w:p>
    <w:p w14:paraId="01BA4D04" w14:textId="0974C779" w:rsidR="008E484E" w:rsidRDefault="008E484E" w:rsidP="008E484E">
      <w:pPr>
        <w:pStyle w:val="a3"/>
        <w:numPr>
          <w:ilvl w:val="0"/>
          <w:numId w:val="7"/>
        </w:numPr>
        <w:ind w:leftChars="0"/>
      </w:pPr>
      <w:r>
        <w:rPr>
          <w:rFonts w:hint="eastAsia"/>
        </w:rPr>
        <w:t>代表者</w:t>
      </w:r>
      <w:r>
        <w:t>(</w:t>
      </w:r>
      <w:r>
        <w:rPr>
          <w:rFonts w:hint="eastAsia"/>
        </w:rPr>
        <w:t>副代表者</w:t>
      </w:r>
      <w:r>
        <w:t>)</w:t>
      </w:r>
      <w:r>
        <w:rPr>
          <w:rFonts w:hint="eastAsia"/>
        </w:rPr>
        <w:t>あるいはその代理が欠席した場合…</w:t>
      </w:r>
      <w:r w:rsidR="00105272">
        <w:rPr>
          <w:rFonts w:hint="eastAsia"/>
        </w:rPr>
        <w:t>0</w:t>
      </w:r>
      <w:r>
        <w:rPr>
          <w:rFonts w:hint="eastAsia"/>
        </w:rPr>
        <w:t>点</w:t>
      </w:r>
    </w:p>
    <w:p w14:paraId="632951C4" w14:textId="77777777" w:rsidR="005A67BE" w:rsidRDefault="005A67BE" w:rsidP="008E484E"/>
    <w:p w14:paraId="4332B8B4" w14:textId="77777777" w:rsidR="008E484E" w:rsidRDefault="005A67BE" w:rsidP="008E484E">
      <w:r>
        <w:rPr>
          <w:rFonts w:hint="eastAsia"/>
        </w:rPr>
        <w:t>※</w:t>
      </w:r>
      <w:r w:rsidR="008E484E">
        <w:rPr>
          <w:rFonts w:hint="eastAsia"/>
        </w:rPr>
        <w:t>なお、代表者・副代表者それぞれでサークルポイントを付与しています。</w:t>
      </w:r>
    </w:p>
    <w:p w14:paraId="0BE49C79" w14:textId="77777777" w:rsidR="008E484E" w:rsidRDefault="008E484E" w:rsidP="008E484E">
      <w:r>
        <w:rPr>
          <w:rFonts w:hint="eastAsia"/>
        </w:rPr>
        <w:t>(</w:t>
      </w:r>
      <w:r>
        <w:rPr>
          <w:rFonts w:hint="eastAsia"/>
        </w:rPr>
        <w:t>例</w:t>
      </w:r>
      <w:r>
        <w:rPr>
          <w:rFonts w:hint="eastAsia"/>
        </w:rPr>
        <w:t>)</w:t>
      </w:r>
      <w:r>
        <w:rPr>
          <w:rFonts w:hint="eastAsia"/>
        </w:rPr>
        <w:t>代表者・副代表者が共に遅刻なしで出席の場合</w:t>
      </w:r>
    </w:p>
    <w:p w14:paraId="5C538195" w14:textId="2D18D46E" w:rsidR="008E484E" w:rsidRDefault="008E484E" w:rsidP="008E484E">
      <w:r>
        <w:rPr>
          <w:rFonts w:hint="eastAsia"/>
        </w:rPr>
        <w:t>→代表者の出席で５点、副代表者の出席で</w:t>
      </w:r>
      <w:r w:rsidR="00105272">
        <w:rPr>
          <w:rFonts w:hint="eastAsia"/>
        </w:rPr>
        <w:t>5</w:t>
      </w:r>
      <w:r>
        <w:rPr>
          <w:rFonts w:hint="eastAsia"/>
        </w:rPr>
        <w:t>点の計</w:t>
      </w:r>
      <w:r>
        <w:rPr>
          <w:rFonts w:hint="eastAsia"/>
        </w:rPr>
        <w:t>10</w:t>
      </w:r>
      <w:r>
        <w:rPr>
          <w:rFonts w:hint="eastAsia"/>
        </w:rPr>
        <w:t>点がサークルポイントとして付与されます。</w:t>
      </w:r>
    </w:p>
    <w:p w14:paraId="0A9F10BE" w14:textId="77777777" w:rsidR="008E484E" w:rsidRDefault="008E484E" w:rsidP="008E484E"/>
    <w:p w14:paraId="1351F3D0" w14:textId="77777777" w:rsidR="008E484E" w:rsidRDefault="008E484E" w:rsidP="008E484E">
      <w:r>
        <w:rPr>
          <w:rFonts w:hint="eastAsia"/>
        </w:rPr>
        <w:t>※サークルポイントが</w:t>
      </w:r>
      <w:r>
        <w:rPr>
          <w:rFonts w:hint="eastAsia"/>
        </w:rPr>
        <w:t>60</w:t>
      </w:r>
      <w:r>
        <w:rPr>
          <w:rFonts w:hint="eastAsia"/>
        </w:rPr>
        <w:t>点以上なければ、</w:t>
      </w:r>
      <w:r w:rsidR="00702577">
        <w:t>次年度</w:t>
      </w:r>
      <w:r>
        <w:rPr>
          <w:rFonts w:hint="eastAsia"/>
        </w:rPr>
        <w:t>4</w:t>
      </w:r>
      <w:r>
        <w:rPr>
          <w:rFonts w:hint="eastAsia"/>
        </w:rPr>
        <w:t>月に開催予定の課外活動ガイダンス</w:t>
      </w:r>
      <w:r>
        <w:rPr>
          <w:rFonts w:hint="eastAsia"/>
        </w:rPr>
        <w:t>(</w:t>
      </w:r>
      <w:r>
        <w:rPr>
          <w:rFonts w:hint="eastAsia"/>
        </w:rPr>
        <w:t>新歓</w:t>
      </w:r>
      <w:r>
        <w:rPr>
          <w:rFonts w:hint="eastAsia"/>
        </w:rPr>
        <w:t>)</w:t>
      </w:r>
      <w:r>
        <w:rPr>
          <w:rFonts w:hint="eastAsia"/>
        </w:rPr>
        <w:t>に参加することができません。</w:t>
      </w:r>
    </w:p>
    <w:p w14:paraId="4A031B2C" w14:textId="77777777" w:rsidR="008E484E" w:rsidRDefault="008E484E" w:rsidP="008E484E"/>
    <w:p w14:paraId="7436520E" w14:textId="378CE397" w:rsidR="008E484E" w:rsidRDefault="008E484E" w:rsidP="008E484E">
      <w:r>
        <w:rPr>
          <w:rFonts w:hint="eastAsia"/>
        </w:rPr>
        <w:t xml:space="preserve">　何かご不明な点等がございましたら、学友会メールアドレス</w:t>
      </w:r>
      <w:r w:rsidR="005A67BE">
        <w:t>(stdass@</w:t>
      </w:r>
      <w:r w:rsidR="008E2044">
        <w:t>edtus.onmicrosoft.com</w:t>
      </w:r>
      <w:r w:rsidR="005A67BE">
        <w:t>)</w:t>
      </w:r>
      <w:r>
        <w:rPr>
          <w:rFonts w:hint="eastAsia"/>
        </w:rPr>
        <w:t>までお問い合わせください。</w:t>
      </w:r>
    </w:p>
    <w:p w14:paraId="62F6D294" w14:textId="77777777" w:rsidR="00DD3853" w:rsidRDefault="00DD3853"/>
    <w:sectPr w:rsidR="00DD3853" w:rsidSect="008E484E">
      <w:pgSz w:w="23814" w:h="16839" w:orient="landscape" w:code="8"/>
      <w:pgMar w:top="1701" w:right="1985" w:bottom="1701" w:left="1701"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BC8"/>
    <w:multiLevelType w:val="hybridMultilevel"/>
    <w:tmpl w:val="A544D0C6"/>
    <w:lvl w:ilvl="0" w:tplc="0409001B">
      <w:start w:val="1"/>
      <w:numFmt w:val="lowerRoman"/>
      <w:lvlText w:val="%1."/>
      <w:lvlJc w:val="right"/>
      <w:pPr>
        <w:ind w:left="1440" w:hanging="480"/>
      </w:p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abstractNum w:abstractNumId="1" w15:restartNumberingAfterBreak="0">
    <w:nsid w:val="05B07350"/>
    <w:multiLevelType w:val="hybridMultilevel"/>
    <w:tmpl w:val="06E4C91A"/>
    <w:lvl w:ilvl="0" w:tplc="0409001B">
      <w:start w:val="1"/>
      <w:numFmt w:val="lowerRoman"/>
      <w:lvlText w:val="%1."/>
      <w:lvlJc w:val="right"/>
      <w:pPr>
        <w:ind w:left="1440" w:hanging="480"/>
      </w:p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abstractNum w:abstractNumId="2" w15:restartNumberingAfterBreak="0">
    <w:nsid w:val="1EB30188"/>
    <w:multiLevelType w:val="hybridMultilevel"/>
    <w:tmpl w:val="DA349254"/>
    <w:lvl w:ilvl="0" w:tplc="04090011">
      <w:start w:val="1"/>
      <w:numFmt w:val="decimalEnclosedCircle"/>
      <w:lvlText w:val="%1"/>
      <w:lvlJc w:val="left"/>
      <w:pPr>
        <w:ind w:left="960" w:hanging="480"/>
      </w:p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3" w15:restartNumberingAfterBreak="0">
    <w:nsid w:val="42FC6E77"/>
    <w:multiLevelType w:val="hybridMultilevel"/>
    <w:tmpl w:val="36A4A940"/>
    <w:lvl w:ilvl="0" w:tplc="0409001B">
      <w:start w:val="1"/>
      <w:numFmt w:val="lowerRoman"/>
      <w:lvlText w:val="%1."/>
      <w:lvlJc w:val="right"/>
      <w:pPr>
        <w:ind w:left="1440" w:hanging="480"/>
      </w:p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abstractNum w:abstractNumId="4" w15:restartNumberingAfterBreak="0">
    <w:nsid w:val="46992BF5"/>
    <w:multiLevelType w:val="hybridMultilevel"/>
    <w:tmpl w:val="27D8D15E"/>
    <w:lvl w:ilvl="0" w:tplc="04090009">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5" w15:restartNumberingAfterBreak="0">
    <w:nsid w:val="4CC610C8"/>
    <w:multiLevelType w:val="hybridMultilevel"/>
    <w:tmpl w:val="4BE62AFA"/>
    <w:lvl w:ilvl="0" w:tplc="04090009">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6" w15:restartNumberingAfterBreak="0">
    <w:nsid w:val="56D61872"/>
    <w:multiLevelType w:val="hybridMultilevel"/>
    <w:tmpl w:val="DAA20D78"/>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6F107783"/>
    <w:multiLevelType w:val="hybridMultilevel"/>
    <w:tmpl w:val="53461C9E"/>
    <w:lvl w:ilvl="0" w:tplc="0409000B">
      <w:start w:val="1"/>
      <w:numFmt w:val="bullet"/>
      <w:lvlText w:val=""/>
      <w:lvlJc w:val="left"/>
      <w:pPr>
        <w:ind w:left="1920" w:hanging="480"/>
      </w:pPr>
      <w:rPr>
        <w:rFonts w:ascii="Wingdings" w:hAnsi="Wingdings" w:hint="default"/>
      </w:rPr>
    </w:lvl>
    <w:lvl w:ilvl="1" w:tplc="0409000B" w:tentative="1">
      <w:start w:val="1"/>
      <w:numFmt w:val="bullet"/>
      <w:lvlText w:val=""/>
      <w:lvlJc w:val="left"/>
      <w:pPr>
        <w:ind w:left="2400" w:hanging="480"/>
      </w:pPr>
      <w:rPr>
        <w:rFonts w:ascii="Wingdings" w:hAnsi="Wingdings" w:hint="default"/>
      </w:rPr>
    </w:lvl>
    <w:lvl w:ilvl="2" w:tplc="0409000D"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B" w:tentative="1">
      <w:start w:val="1"/>
      <w:numFmt w:val="bullet"/>
      <w:lvlText w:val=""/>
      <w:lvlJc w:val="left"/>
      <w:pPr>
        <w:ind w:left="3840" w:hanging="480"/>
      </w:pPr>
      <w:rPr>
        <w:rFonts w:ascii="Wingdings" w:hAnsi="Wingdings" w:hint="default"/>
      </w:rPr>
    </w:lvl>
    <w:lvl w:ilvl="5" w:tplc="0409000D"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B" w:tentative="1">
      <w:start w:val="1"/>
      <w:numFmt w:val="bullet"/>
      <w:lvlText w:val=""/>
      <w:lvlJc w:val="left"/>
      <w:pPr>
        <w:ind w:left="5280" w:hanging="480"/>
      </w:pPr>
      <w:rPr>
        <w:rFonts w:ascii="Wingdings" w:hAnsi="Wingdings" w:hint="default"/>
      </w:rPr>
    </w:lvl>
    <w:lvl w:ilvl="8" w:tplc="0409000D" w:tentative="1">
      <w:start w:val="1"/>
      <w:numFmt w:val="bullet"/>
      <w:lvlText w:val=""/>
      <w:lvlJc w:val="left"/>
      <w:pPr>
        <w:ind w:left="5760" w:hanging="480"/>
      </w:pPr>
      <w:rPr>
        <w:rFonts w:ascii="Wingdings" w:hAnsi="Wingdings" w:hint="default"/>
      </w:rPr>
    </w:lvl>
  </w:abstractNum>
  <w:num w:numId="1" w16cid:durableId="1264994706">
    <w:abstractNumId w:val="6"/>
  </w:num>
  <w:num w:numId="2" w16cid:durableId="1950039858">
    <w:abstractNumId w:val="4"/>
  </w:num>
  <w:num w:numId="3" w16cid:durableId="1443068958">
    <w:abstractNumId w:val="0"/>
  </w:num>
  <w:num w:numId="4" w16cid:durableId="918907973">
    <w:abstractNumId w:val="2"/>
  </w:num>
  <w:num w:numId="5" w16cid:durableId="552742338">
    <w:abstractNumId w:val="1"/>
  </w:num>
  <w:num w:numId="6" w16cid:durableId="1036738213">
    <w:abstractNumId w:val="3"/>
  </w:num>
  <w:num w:numId="7" w16cid:durableId="965044704">
    <w:abstractNumId w:val="5"/>
  </w:num>
  <w:num w:numId="8" w16cid:durableId="5392491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C82"/>
    <w:rsid w:val="00105272"/>
    <w:rsid w:val="00187464"/>
    <w:rsid w:val="00301D77"/>
    <w:rsid w:val="003569EE"/>
    <w:rsid w:val="0047325F"/>
    <w:rsid w:val="004F4DD6"/>
    <w:rsid w:val="005A67BE"/>
    <w:rsid w:val="00702577"/>
    <w:rsid w:val="008E2044"/>
    <w:rsid w:val="008E484E"/>
    <w:rsid w:val="00A2716C"/>
    <w:rsid w:val="00BE60F4"/>
    <w:rsid w:val="00C544CC"/>
    <w:rsid w:val="00DD3853"/>
    <w:rsid w:val="00E97C82"/>
    <w:rsid w:val="00FD6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5FB0D5"/>
  <w15:chartTrackingRefBased/>
  <w15:docId w15:val="{6E46F1F6-935F-405F-8248-EC3A7FC0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484E"/>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4FD1EF45FBD4D4FB4220977453D9B34" ma:contentTypeVersion="11" ma:contentTypeDescription="新しいドキュメントを作成します。" ma:contentTypeScope="" ma:versionID="bbdb920d44252a3e1aaee8213413309e">
  <xsd:schema xmlns:xsd="http://www.w3.org/2001/XMLSchema" xmlns:xs="http://www.w3.org/2001/XMLSchema" xmlns:p="http://schemas.microsoft.com/office/2006/metadata/properties" xmlns:ns2="54752f3a-a2de-4fde-9c06-68c2bbffd550" xmlns:ns3="bd1f6d8f-2813-40d6-ad67-307f92baf7df" targetNamespace="http://schemas.microsoft.com/office/2006/metadata/properties" ma:root="true" ma:fieldsID="41522d8aad16858b69de9435c4d2a661" ns2:_="" ns3:_="">
    <xsd:import namespace="54752f3a-a2de-4fde-9c06-68c2bbffd550"/>
    <xsd:import namespace="bd1f6d8f-2813-40d6-ad67-307f92baf7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52f3a-a2de-4fde-9c06-68c2bbffd5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e0cb5f-fd9c-4535-8a86-b4fe20136d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1f6d8f-2813-40d6-ad67-307f92baf7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fd1254-781d-4a85-bfd6-09732f542f32}" ma:internalName="TaxCatchAll" ma:showField="CatchAllData" ma:web="bd1f6d8f-2813-40d6-ad67-307f92baf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CF7512-2300-45FD-A6BE-2E0AD6BED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52f3a-a2de-4fde-9c06-68c2bbffd550"/>
    <ds:schemaRef ds:uri="bd1f6d8f-2813-40d6-ad67-307f92baf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E2416A-92BB-4BE0-BE36-9D72EECC6D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338</Words>
  <Characters>1933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志村　浩雅</cp:lastModifiedBy>
  <cp:revision>11</cp:revision>
  <dcterms:created xsi:type="dcterms:W3CDTF">2019-05-30T10:59:00Z</dcterms:created>
  <dcterms:modified xsi:type="dcterms:W3CDTF">2023-06-11T08:52:00Z</dcterms:modified>
</cp:coreProperties>
</file>